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rissoles de carne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rissoles de frango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rissoles de milho e queijo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rissoles de queijo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rissoles de presunto e queijo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croquete de carne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coxinha de frango- pastelzinho de forno de carne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pastelzinho de forno de frango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pastelzinho de forno de brócolis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pastelzinho de forno de queijo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barquete de frios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barquete de frango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mini sanduíche no palito</w:t>
      </w:r>
    </w:p>
    <w:p w:rsidR="0025363E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O total de salgados deve ser de 1.500 unidades distribuídas entre os sabores citados acima.</w:t>
      </w:r>
    </w:p>
    <w:p w:rsidR="00A81F75" w:rsidRPr="00A81F75" w:rsidRDefault="0025363E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</w:t>
      </w:r>
      <w:r w:rsidR="00D21EBB"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 w:rsidR="00D21EBB"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>
        <w:rPr>
          <w:rFonts w:ascii="Times New Roman" w:hAnsi="Times New Roman"/>
          <w:sz w:val="20"/>
          <w:szCs w:val="22"/>
        </w:rPr>
        <w:t>12horas</w:t>
      </w:r>
      <w:r w:rsidR="007141B5" w:rsidRPr="007141B5">
        <w:rPr>
          <w:rFonts w:ascii="Times New Roman" w:hAnsi="Times New Roman"/>
          <w:sz w:val="20"/>
          <w:szCs w:val="22"/>
        </w:rPr>
        <w:t xml:space="preserve">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>
        <w:rPr>
          <w:rFonts w:ascii="Times New Roman" w:hAnsi="Times New Roman"/>
          <w:sz w:val="20"/>
          <w:szCs w:val="22"/>
        </w:rPr>
        <w:t xml:space="preserve"> 25 de março</w:t>
      </w:r>
      <w:r w:rsidR="00033550">
        <w:rPr>
          <w:rFonts w:ascii="Times New Roman" w:hAnsi="Times New Roman"/>
          <w:sz w:val="20"/>
          <w:szCs w:val="22"/>
        </w:rPr>
        <w:t xml:space="preserve"> do corrente </w:t>
      </w:r>
      <w:proofErr w:type="gramStart"/>
      <w:r w:rsidR="00033550">
        <w:rPr>
          <w:rFonts w:ascii="Times New Roman" w:hAnsi="Times New Roman"/>
          <w:sz w:val="20"/>
          <w:szCs w:val="22"/>
        </w:rPr>
        <w:t>ano,</w:t>
      </w:r>
      <w:r w:rsidR="00A81F75">
        <w:rPr>
          <w:rFonts w:ascii="Times New Roman" w:hAnsi="Times New Roman"/>
          <w:sz w:val="20"/>
          <w:szCs w:val="22"/>
        </w:rPr>
        <w:t>,</w:t>
      </w:r>
      <w:proofErr w:type="gramEnd"/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25363E">
        <w:rPr>
          <w:rFonts w:ascii="Times New Roman" w:hAnsi="Times New Roman"/>
          <w:sz w:val="20"/>
          <w:szCs w:val="22"/>
        </w:rPr>
        <w:t>20 de março</w:t>
      </w:r>
      <w:r w:rsidR="00033550">
        <w:rPr>
          <w:rFonts w:ascii="Times New Roman" w:hAnsi="Times New Roman"/>
          <w:sz w:val="20"/>
          <w:szCs w:val="22"/>
        </w:rPr>
        <w:t xml:space="preserve">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  <w:bookmarkStart w:id="0" w:name="_GoBack"/>
      <w:bookmarkEnd w:id="0"/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9B9" w:rsidRDefault="003319B9" w:rsidP="00BE6ED6">
      <w:r>
        <w:separator/>
      </w:r>
    </w:p>
  </w:endnote>
  <w:endnote w:type="continuationSeparator" w:id="0">
    <w:p w:rsidR="003319B9" w:rsidRDefault="003319B9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9B9" w:rsidRDefault="003319B9" w:rsidP="00BE6ED6">
      <w:r>
        <w:separator/>
      </w:r>
    </w:p>
  </w:footnote>
  <w:footnote w:type="continuationSeparator" w:id="0">
    <w:p w:rsidR="003319B9" w:rsidRDefault="003319B9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363E"/>
    <w:rsid w:val="00285912"/>
    <w:rsid w:val="002B23E2"/>
    <w:rsid w:val="002C6C14"/>
    <w:rsid w:val="002D39F8"/>
    <w:rsid w:val="0030088F"/>
    <w:rsid w:val="0030625F"/>
    <w:rsid w:val="003319B9"/>
    <w:rsid w:val="003425EE"/>
    <w:rsid w:val="003A1129"/>
    <w:rsid w:val="003C1DFC"/>
    <w:rsid w:val="003F08CD"/>
    <w:rsid w:val="00461B7A"/>
    <w:rsid w:val="00482910"/>
    <w:rsid w:val="004A564C"/>
    <w:rsid w:val="004B4FCB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BB9F0-CE5C-4B15-BFB6-65795399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2024-11-25T22:44:00Z</dcterms:created>
  <dcterms:modified xsi:type="dcterms:W3CDTF">2025-03-20T14:14:00Z</dcterms:modified>
</cp:coreProperties>
</file>