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C35" w:rsidRDefault="00DE178A" w:rsidP="006655A6">
      <w:pPr>
        <w:suppressAutoHyphens w:val="0"/>
        <w:spacing w:before="240" w:after="200" w:line="360" w:lineRule="auto"/>
        <w:jc w:val="center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>MODELO DE PROPOSTA</w:t>
      </w:r>
    </w:p>
    <w:p w:rsidR="003C1DFC" w:rsidRDefault="003C1DFC" w:rsidP="00DE178A">
      <w:pPr>
        <w:spacing w:before="240" w:line="360" w:lineRule="auto"/>
        <w:jc w:val="both"/>
        <w:rPr>
          <w:rFonts w:ascii="Times New Roman" w:hAnsi="Times New Roman"/>
          <w:b/>
          <w:sz w:val="20"/>
          <w:szCs w:val="22"/>
        </w:rPr>
      </w:pP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b/>
          <w:sz w:val="20"/>
          <w:szCs w:val="22"/>
        </w:rPr>
        <w:tab/>
      </w:r>
      <w:r w:rsidRPr="00DE178A">
        <w:rPr>
          <w:rFonts w:ascii="Times New Roman" w:hAnsi="Times New Roman"/>
          <w:sz w:val="20"/>
          <w:szCs w:val="22"/>
        </w:rPr>
        <w:t xml:space="preserve">Razão social: 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CNPJ: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Endereço: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Telefone:</w:t>
      </w:r>
    </w:p>
    <w:p w:rsidR="00DE178A" w:rsidRPr="00DE178A" w:rsidRDefault="00DE178A" w:rsidP="00DE178A">
      <w:pPr>
        <w:spacing w:before="240" w:line="360" w:lineRule="auto"/>
        <w:jc w:val="both"/>
        <w:rPr>
          <w:rFonts w:ascii="Times New Roman" w:hAnsi="Times New Roman"/>
          <w:sz w:val="20"/>
          <w:szCs w:val="22"/>
        </w:rPr>
      </w:pPr>
      <w:r w:rsidRPr="00DE178A">
        <w:rPr>
          <w:rFonts w:ascii="Times New Roman" w:hAnsi="Times New Roman"/>
          <w:sz w:val="20"/>
          <w:szCs w:val="22"/>
        </w:rPr>
        <w:tab/>
        <w:t>E-mail:</w:t>
      </w:r>
    </w:p>
    <w:p w:rsidR="003C1DFC" w:rsidRPr="00DE178A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tbl>
      <w:tblPr>
        <w:tblStyle w:val="Tabelacomgrade"/>
        <w:tblW w:w="8720" w:type="dxa"/>
        <w:tblLayout w:type="fixed"/>
        <w:tblLook w:val="04A0" w:firstRow="1" w:lastRow="0" w:firstColumn="1" w:lastColumn="0" w:noHBand="0" w:noVBand="1"/>
      </w:tblPr>
      <w:tblGrid>
        <w:gridCol w:w="740"/>
        <w:gridCol w:w="2912"/>
        <w:gridCol w:w="709"/>
        <w:gridCol w:w="850"/>
        <w:gridCol w:w="1701"/>
        <w:gridCol w:w="1808"/>
      </w:tblGrid>
      <w:tr w:rsidR="0030088F" w:rsidRPr="00037C35" w:rsidTr="00B53D17">
        <w:tc>
          <w:tcPr>
            <w:tcW w:w="74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Item</w:t>
            </w:r>
          </w:p>
        </w:tc>
        <w:tc>
          <w:tcPr>
            <w:tcW w:w="2912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Descrição</w:t>
            </w:r>
          </w:p>
        </w:tc>
        <w:tc>
          <w:tcPr>
            <w:tcW w:w="709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Un.</w:t>
            </w:r>
          </w:p>
        </w:tc>
        <w:tc>
          <w:tcPr>
            <w:tcW w:w="850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proofErr w:type="spellStart"/>
            <w:r w:rsidRPr="00037C35">
              <w:rPr>
                <w:rFonts w:ascii="Times New Roman" w:hAnsi="Times New Roman"/>
                <w:b/>
                <w:sz w:val="20"/>
                <w:szCs w:val="22"/>
              </w:rPr>
              <w:t>Q</w:t>
            </w:r>
            <w:r>
              <w:rPr>
                <w:rFonts w:ascii="Times New Roman" w:hAnsi="Times New Roman"/>
                <w:b/>
                <w:sz w:val="20"/>
                <w:szCs w:val="22"/>
              </w:rPr>
              <w:t>td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2"/>
              </w:rPr>
              <w:t>.</w:t>
            </w:r>
          </w:p>
        </w:tc>
        <w:tc>
          <w:tcPr>
            <w:tcW w:w="1701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unitário</w:t>
            </w:r>
          </w:p>
        </w:tc>
        <w:tc>
          <w:tcPr>
            <w:tcW w:w="1808" w:type="dxa"/>
          </w:tcPr>
          <w:p w:rsidR="0030088F" w:rsidRPr="00037C35" w:rsidRDefault="0030088F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Valor máximo total</w:t>
            </w:r>
          </w:p>
        </w:tc>
      </w:tr>
      <w:tr w:rsidR="002D39F8" w:rsidRPr="00037C35" w:rsidTr="00B53D17">
        <w:tc>
          <w:tcPr>
            <w:tcW w:w="740" w:type="dxa"/>
          </w:tcPr>
          <w:p w:rsidR="002D39F8" w:rsidRPr="00037C35" w:rsidRDefault="002D39F8" w:rsidP="003C1DFC">
            <w:pPr>
              <w:pStyle w:val="PargrafodaLista"/>
              <w:numPr>
                <w:ilvl w:val="0"/>
                <w:numId w:val="8"/>
              </w:numPr>
              <w:spacing w:before="240" w:line="360" w:lineRule="auto"/>
              <w:jc w:val="center"/>
              <w:rPr>
                <w:rFonts w:ascii="Times New Roman" w:hAnsi="Times New Roman"/>
                <w:sz w:val="20"/>
                <w:szCs w:val="22"/>
              </w:rPr>
            </w:pPr>
          </w:p>
        </w:tc>
        <w:tc>
          <w:tcPr>
            <w:tcW w:w="2912" w:type="dxa"/>
          </w:tcPr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rissoles de carne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rissoles de frango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rissoles de milho e queijo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rissoles de queijo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rissoles de presunto e queijo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croquete de carne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coxinha de frango- pastelzinho de forno de carne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pastelzinho de forno de frango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pastelzinho de forno de brócolis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lastRenderedPageBreak/>
              <w:t xml:space="preserve">- pastelzinho de forno </w:t>
            </w:r>
            <w:proofErr w:type="spellStart"/>
            <w:r>
              <w:rPr>
                <w:rFonts w:ascii="Times New Roman" w:hAnsi="Times New Roman"/>
                <w:sz w:val="20"/>
                <w:szCs w:val="22"/>
              </w:rPr>
              <w:t>dequeijo</w:t>
            </w:r>
            <w:proofErr w:type="spellEnd"/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barquete de frios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barquete de frango</w:t>
            </w:r>
          </w:p>
          <w:p w:rsidR="00B53D17" w:rsidRDefault="00B53D17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r>
              <w:rPr>
                <w:rFonts w:ascii="Times New Roman" w:hAnsi="Times New Roman"/>
                <w:sz w:val="20"/>
                <w:szCs w:val="22"/>
              </w:rPr>
              <w:t>- mini sanduíche no palito</w:t>
            </w:r>
          </w:p>
          <w:p w:rsidR="002D39F8" w:rsidRPr="00ED5545" w:rsidRDefault="002D39F8" w:rsidP="00B53D17">
            <w:pPr>
              <w:spacing w:before="240" w:line="360" w:lineRule="auto"/>
              <w:ind w:firstLine="708"/>
              <w:jc w:val="both"/>
              <w:rPr>
                <w:rFonts w:ascii="Times New Roman" w:hAnsi="Times New Roman"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709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850" w:type="dxa"/>
          </w:tcPr>
          <w:p w:rsidR="002D39F8" w:rsidRPr="002D39F8" w:rsidRDefault="002D39F8" w:rsidP="0030088F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701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  <w:tc>
          <w:tcPr>
            <w:tcW w:w="1808" w:type="dxa"/>
          </w:tcPr>
          <w:p w:rsidR="002D39F8" w:rsidRPr="002D39F8" w:rsidRDefault="002D39F8" w:rsidP="00BC4B98">
            <w:pPr>
              <w:spacing w:before="240" w:line="360" w:lineRule="auto"/>
              <w:jc w:val="center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</w:tbl>
    <w:p w:rsidR="00B53D17" w:rsidRDefault="00B53D17" w:rsidP="00B53D17">
      <w:pPr>
        <w:spacing w:before="240" w:line="360" w:lineRule="auto"/>
        <w:ind w:firstLine="708"/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lastRenderedPageBreak/>
        <w:t>O total de salgados deve ser de 1.500 unidades distribuídas entre os sabores citados acima.</w:t>
      </w:r>
    </w:p>
    <w:p w:rsidR="003C1DFC" w:rsidRDefault="003C1DFC" w:rsidP="003C1DFC">
      <w:pPr>
        <w:spacing w:before="240" w:line="360" w:lineRule="auto"/>
        <w:ind w:firstLine="851"/>
        <w:jc w:val="both"/>
        <w:rPr>
          <w:rFonts w:ascii="Times New Roman" w:hAnsi="Times New Roman"/>
          <w:sz w:val="20"/>
          <w:szCs w:val="22"/>
        </w:rPr>
      </w:pPr>
    </w:p>
    <w:p w:rsidR="003A1129" w:rsidRPr="002B23E2" w:rsidRDefault="003A1129" w:rsidP="003A1129">
      <w:pPr>
        <w:spacing w:before="240" w:line="360" w:lineRule="auto"/>
        <w:ind w:firstLine="851"/>
        <w:jc w:val="right"/>
        <w:rPr>
          <w:rFonts w:ascii="Times New Roman" w:hAnsi="Times New Roman"/>
          <w:sz w:val="20"/>
          <w:szCs w:val="22"/>
        </w:rPr>
      </w:pPr>
      <w:r w:rsidRPr="002B23E2">
        <w:rPr>
          <w:rFonts w:ascii="Times New Roman" w:hAnsi="Times New Roman"/>
          <w:sz w:val="20"/>
          <w:szCs w:val="22"/>
        </w:rPr>
        <w:t xml:space="preserve">Muçum, </w:t>
      </w:r>
      <w:r w:rsidR="00B53D17">
        <w:rPr>
          <w:rFonts w:ascii="Times New Roman" w:hAnsi="Times New Roman"/>
          <w:sz w:val="20"/>
          <w:szCs w:val="22"/>
        </w:rPr>
        <w:t>20 de março</w:t>
      </w:r>
      <w:r w:rsidR="00DE0AF5">
        <w:rPr>
          <w:rFonts w:ascii="Times New Roman" w:hAnsi="Times New Roman"/>
          <w:sz w:val="20"/>
          <w:szCs w:val="22"/>
        </w:rPr>
        <w:t xml:space="preserve"> de 2025</w:t>
      </w:r>
      <w:r w:rsidR="002B23E2">
        <w:rPr>
          <w:rFonts w:ascii="Times New Roman" w:hAnsi="Times New Roman"/>
          <w:sz w:val="20"/>
          <w:szCs w:val="22"/>
        </w:rPr>
        <w:t>.</w:t>
      </w:r>
    </w:p>
    <w:p w:rsidR="00203D65" w:rsidRDefault="00203D65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Default="00C25E44" w:rsidP="00984DB3">
      <w:pPr>
        <w:suppressAutoHyphens w:val="0"/>
        <w:spacing w:after="200" w:line="276" w:lineRule="auto"/>
        <w:rPr>
          <w:rFonts w:ascii="Times New Roman" w:hAnsi="Times New Roman"/>
          <w:sz w:val="20"/>
          <w:szCs w:val="22"/>
        </w:rPr>
      </w:pPr>
    </w:p>
    <w:p w:rsidR="00C25E44" w:rsidRPr="00DE178A" w:rsidRDefault="00C25E44" w:rsidP="00984DB3">
      <w:pPr>
        <w:suppressAutoHyphens w:val="0"/>
        <w:spacing w:after="200" w:line="276" w:lineRule="auto"/>
        <w:rPr>
          <w:rFonts w:ascii="Times New Roman" w:hAnsi="Times New Roman"/>
          <w:b/>
          <w:sz w:val="20"/>
          <w:szCs w:val="22"/>
        </w:rPr>
      </w:pPr>
      <w:r>
        <w:rPr>
          <w:rFonts w:ascii="Times New Roman" w:hAnsi="Times New Roman"/>
          <w:sz w:val="20"/>
          <w:szCs w:val="22"/>
        </w:rPr>
        <w:tab/>
      </w:r>
      <w:r w:rsidR="00DE178A">
        <w:rPr>
          <w:rFonts w:ascii="Times New Roman" w:hAnsi="Times New Roman"/>
          <w:sz w:val="20"/>
          <w:szCs w:val="22"/>
        </w:rPr>
        <w:t xml:space="preserve">                           </w:t>
      </w:r>
      <w:r w:rsidR="00DE178A" w:rsidRPr="00DE178A">
        <w:rPr>
          <w:rFonts w:ascii="Times New Roman" w:hAnsi="Times New Roman"/>
          <w:b/>
          <w:sz w:val="20"/>
          <w:szCs w:val="22"/>
        </w:rPr>
        <w:t>Assinatura do representante legal/sócio administrador</w:t>
      </w:r>
    </w:p>
    <w:sectPr w:rsidR="00C25E44" w:rsidRPr="00DE178A" w:rsidSect="00E133E0">
      <w:headerReference w:type="default" r:id="rId8"/>
      <w:footerReference w:type="default" r:id="rId9"/>
      <w:pgSz w:w="11906" w:h="16838"/>
      <w:pgMar w:top="2384" w:right="1701" w:bottom="1418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C17" w:rsidRDefault="00B32C17" w:rsidP="00BE6ED6">
      <w:r>
        <w:separator/>
      </w:r>
    </w:p>
  </w:endnote>
  <w:endnote w:type="continuationSeparator" w:id="0">
    <w:p w:rsidR="00B32C17" w:rsidRDefault="00B32C17" w:rsidP="00BE6E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>
    <w:pPr>
      <w:pStyle w:val="Rodap"/>
      <w:rPr>
        <w:rFonts w:ascii="Times New Roman" w:hAnsi="Times New Roman"/>
        <w:sz w:val="20"/>
      </w:rPr>
    </w:pPr>
    <w:r w:rsidRPr="00037C35">
      <w:rPr>
        <w:rFonts w:ascii="Times New Roman" w:hAnsi="Times New Roman"/>
        <w:sz w:val="20"/>
      </w:rPr>
      <w:t>Telefone:</w:t>
    </w:r>
    <w:r>
      <w:rPr>
        <w:rFonts w:ascii="Times New Roman" w:hAnsi="Times New Roman"/>
        <w:sz w:val="20"/>
      </w:rPr>
      <w:t xml:space="preserve"> (51) 3755-2167</w:t>
    </w:r>
  </w:p>
  <w:p w:rsidR="00461B7A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E-mail secretaria@camaramucum.rs.gov.br</w:t>
    </w:r>
  </w:p>
  <w:p w:rsidR="00461B7A" w:rsidRPr="00037C35" w:rsidRDefault="00461B7A">
    <w:pPr>
      <w:pStyle w:val="Rodap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Endereço: Av. Borges de Medeiros, 50, Centro, Muçum, RS, CEP 95970-000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C17" w:rsidRDefault="00B32C17" w:rsidP="00BE6ED6">
      <w:r>
        <w:separator/>
      </w:r>
    </w:p>
  </w:footnote>
  <w:footnote w:type="continuationSeparator" w:id="0">
    <w:p w:rsidR="00B32C17" w:rsidRDefault="00B32C17" w:rsidP="00BE6E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1B7A" w:rsidRDefault="00461B7A" w:rsidP="00FA1553">
    <w:pPr>
      <w:pStyle w:val="Cabealho"/>
      <w:ind w:left="2268"/>
      <w:jc w:val="both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795655</wp:posOffset>
          </wp:positionH>
          <wp:positionV relativeFrom="paragraph">
            <wp:posOffset>-248285</wp:posOffset>
          </wp:positionV>
          <wp:extent cx="1115695" cy="1306195"/>
          <wp:effectExtent l="0" t="0" r="0" b="0"/>
          <wp:wrapSquare wrapText="bothSides"/>
          <wp:docPr id="1" name="Imagem 1" descr="Câmara de Vereadores de Muç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âmara de Vereadores de Muçu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1306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Cs w:val="24"/>
      </w:rPr>
    </w:pPr>
    <w:r w:rsidRPr="00FA1553">
      <w:rPr>
        <w:rFonts w:ascii="Times New Roman" w:hAnsi="Times New Roman"/>
        <w:szCs w:val="24"/>
      </w:rPr>
      <w:t>Câmara de Vereadores de Muçum</w:t>
    </w:r>
  </w:p>
  <w:p w:rsidR="00461B7A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Estado do Rio Grande do Sul</w:t>
    </w:r>
  </w:p>
  <w:p w:rsidR="00461B7A" w:rsidRPr="00FA1553" w:rsidRDefault="00461B7A" w:rsidP="00FA1553">
    <w:pPr>
      <w:pStyle w:val="Cabealho"/>
      <w:ind w:left="3119"/>
      <w:jc w:val="both"/>
      <w:rPr>
        <w:rFonts w:ascii="Times New Roman" w:hAnsi="Times New Roman"/>
        <w:sz w:val="20"/>
      </w:rPr>
    </w:pPr>
    <w:r w:rsidRPr="00FA1553">
      <w:rPr>
        <w:rFonts w:ascii="Times New Roman" w:hAnsi="Times New Roman"/>
        <w:sz w:val="20"/>
      </w:rPr>
      <w:t xml:space="preserve">CNPJ nº </w:t>
    </w:r>
    <w:r w:rsidRPr="00FA1553">
      <w:rPr>
        <w:rFonts w:ascii="Times New Roman" w:hAnsi="Times New Roman"/>
        <w:szCs w:val="24"/>
      </w:rPr>
      <w:t>29</w:t>
    </w:r>
    <w:r w:rsidRPr="00FA1553">
      <w:rPr>
        <w:rFonts w:ascii="Times New Roman" w:hAnsi="Times New Roman"/>
        <w:sz w:val="20"/>
      </w:rPr>
      <w:t>.347.888/0001-15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A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86738A6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80DD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074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9DF729D"/>
    <w:multiLevelType w:val="hybridMultilevel"/>
    <w:tmpl w:val="6CFEC0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83484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2626A8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EA574F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4D63B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5165C"/>
    <w:multiLevelType w:val="hybridMultilevel"/>
    <w:tmpl w:val="04C4114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7A67996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5E709B"/>
    <w:multiLevelType w:val="hybridMultilevel"/>
    <w:tmpl w:val="FE64E0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405163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E5638D"/>
    <w:multiLevelType w:val="hybridMultilevel"/>
    <w:tmpl w:val="BAE696AE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7E6C4171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1E77FE"/>
    <w:multiLevelType w:val="hybridMultilevel"/>
    <w:tmpl w:val="DE3AD57A"/>
    <w:lvl w:ilvl="0" w:tplc="E0BAD17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2"/>
  </w:num>
  <w:num w:numId="10">
    <w:abstractNumId w:val="3"/>
  </w:num>
  <w:num w:numId="11">
    <w:abstractNumId w:val="12"/>
  </w:num>
  <w:num w:numId="12">
    <w:abstractNumId w:val="14"/>
  </w:num>
  <w:num w:numId="13">
    <w:abstractNumId w:val="6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D6"/>
    <w:rsid w:val="00037C35"/>
    <w:rsid w:val="00083282"/>
    <w:rsid w:val="00093D46"/>
    <w:rsid w:val="00097109"/>
    <w:rsid w:val="0012503A"/>
    <w:rsid w:val="00171708"/>
    <w:rsid w:val="001A027F"/>
    <w:rsid w:val="001A07AD"/>
    <w:rsid w:val="001A32E4"/>
    <w:rsid w:val="001C4B2B"/>
    <w:rsid w:val="001F1A03"/>
    <w:rsid w:val="00203D65"/>
    <w:rsid w:val="002249DA"/>
    <w:rsid w:val="00251B79"/>
    <w:rsid w:val="00285912"/>
    <w:rsid w:val="002B23E2"/>
    <w:rsid w:val="002B73E3"/>
    <w:rsid w:val="002D39F8"/>
    <w:rsid w:val="0030088F"/>
    <w:rsid w:val="0030625F"/>
    <w:rsid w:val="003425EE"/>
    <w:rsid w:val="003A1129"/>
    <w:rsid w:val="003C1DFC"/>
    <w:rsid w:val="003F08CD"/>
    <w:rsid w:val="00461B7A"/>
    <w:rsid w:val="004744BC"/>
    <w:rsid w:val="00482910"/>
    <w:rsid w:val="004A564C"/>
    <w:rsid w:val="004B4FCB"/>
    <w:rsid w:val="005B5D9D"/>
    <w:rsid w:val="006001AF"/>
    <w:rsid w:val="00615C4C"/>
    <w:rsid w:val="00644C79"/>
    <w:rsid w:val="006651D6"/>
    <w:rsid w:val="006655A6"/>
    <w:rsid w:val="00677830"/>
    <w:rsid w:val="006D770E"/>
    <w:rsid w:val="006E1D47"/>
    <w:rsid w:val="006F38CD"/>
    <w:rsid w:val="007141B5"/>
    <w:rsid w:val="007204F2"/>
    <w:rsid w:val="0073503E"/>
    <w:rsid w:val="007C1217"/>
    <w:rsid w:val="007E3BBF"/>
    <w:rsid w:val="007F0C09"/>
    <w:rsid w:val="00802164"/>
    <w:rsid w:val="00825B4A"/>
    <w:rsid w:val="00834C45"/>
    <w:rsid w:val="00872469"/>
    <w:rsid w:val="008C49EC"/>
    <w:rsid w:val="008C4CD8"/>
    <w:rsid w:val="008D310B"/>
    <w:rsid w:val="008E6A01"/>
    <w:rsid w:val="00957DBC"/>
    <w:rsid w:val="00964D1E"/>
    <w:rsid w:val="00967177"/>
    <w:rsid w:val="00980AA5"/>
    <w:rsid w:val="00984DB3"/>
    <w:rsid w:val="00991A5F"/>
    <w:rsid w:val="00997586"/>
    <w:rsid w:val="009D3DBF"/>
    <w:rsid w:val="009E115F"/>
    <w:rsid w:val="009E4B90"/>
    <w:rsid w:val="009E5D27"/>
    <w:rsid w:val="009F3873"/>
    <w:rsid w:val="009F4147"/>
    <w:rsid w:val="00A514B0"/>
    <w:rsid w:val="00A74305"/>
    <w:rsid w:val="00A81F75"/>
    <w:rsid w:val="00A952C8"/>
    <w:rsid w:val="00A970FD"/>
    <w:rsid w:val="00AC62E8"/>
    <w:rsid w:val="00AC67D3"/>
    <w:rsid w:val="00AD7A1E"/>
    <w:rsid w:val="00B14B6A"/>
    <w:rsid w:val="00B2593D"/>
    <w:rsid w:val="00B32C17"/>
    <w:rsid w:val="00B373B6"/>
    <w:rsid w:val="00B53D17"/>
    <w:rsid w:val="00B811FE"/>
    <w:rsid w:val="00B84EA7"/>
    <w:rsid w:val="00BA6D5F"/>
    <w:rsid w:val="00BA7E39"/>
    <w:rsid w:val="00BC1825"/>
    <w:rsid w:val="00BC4B98"/>
    <w:rsid w:val="00BE6ED6"/>
    <w:rsid w:val="00C2544D"/>
    <w:rsid w:val="00C25E44"/>
    <w:rsid w:val="00C375A3"/>
    <w:rsid w:val="00C50279"/>
    <w:rsid w:val="00CA4E36"/>
    <w:rsid w:val="00CC31BE"/>
    <w:rsid w:val="00CC6982"/>
    <w:rsid w:val="00CE4B78"/>
    <w:rsid w:val="00D11203"/>
    <w:rsid w:val="00D12687"/>
    <w:rsid w:val="00D361BA"/>
    <w:rsid w:val="00D87BEC"/>
    <w:rsid w:val="00DA150A"/>
    <w:rsid w:val="00DE0AF5"/>
    <w:rsid w:val="00DE178A"/>
    <w:rsid w:val="00DE42CC"/>
    <w:rsid w:val="00E133E0"/>
    <w:rsid w:val="00E42A61"/>
    <w:rsid w:val="00E55FFD"/>
    <w:rsid w:val="00E769FF"/>
    <w:rsid w:val="00EA6035"/>
    <w:rsid w:val="00ED5545"/>
    <w:rsid w:val="00F05A45"/>
    <w:rsid w:val="00F1701F"/>
    <w:rsid w:val="00F33C4D"/>
    <w:rsid w:val="00F97D35"/>
    <w:rsid w:val="00FA1553"/>
    <w:rsid w:val="00FA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05DD5C-7B94-4EBA-A029-C5840E96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ED6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odapChar">
    <w:name w:val="Rodapé Char"/>
    <w:link w:val="Rodap1"/>
    <w:uiPriority w:val="99"/>
    <w:qFormat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1"/>
    <w:uiPriority w:val="1"/>
    <w:qFormat/>
    <w:rsid w:val="00BE6ED6"/>
    <w:rPr>
      <w:rFonts w:ascii="Courier New" w:eastAsia="Times New Roman" w:hAnsi="Courier New" w:cs="Times New Roman"/>
      <w:sz w:val="24"/>
      <w:szCs w:val="24"/>
      <w:lang w:eastAsia="pt-BR"/>
    </w:rPr>
  </w:style>
  <w:style w:type="paragraph" w:customStyle="1" w:styleId="Corpodetexto1">
    <w:name w:val="Corpo de texto1"/>
    <w:basedOn w:val="Normal"/>
    <w:link w:val="CorpodetextoChar"/>
    <w:uiPriority w:val="1"/>
    <w:rsid w:val="00BE6ED6"/>
    <w:pPr>
      <w:widowControl w:val="0"/>
      <w:spacing w:after="120"/>
    </w:pPr>
    <w:rPr>
      <w:rFonts w:ascii="Courier New" w:hAnsi="Courier New"/>
      <w:szCs w:val="24"/>
    </w:rPr>
  </w:style>
  <w:style w:type="paragraph" w:customStyle="1" w:styleId="Cabealho1">
    <w:name w:val="Cabeçalho1"/>
    <w:basedOn w:val="Normal"/>
    <w:link w:val="Cabealho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Rodap1">
    <w:name w:val="Rodapé1"/>
    <w:basedOn w:val="Normal"/>
    <w:link w:val="RodapChar"/>
    <w:uiPriority w:val="99"/>
    <w:rsid w:val="00BE6ED6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1"/>
    <w:uiPriority w:val="99"/>
    <w:qFormat/>
    <w:rsid w:val="00BE6ED6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D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6ED6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Rodap">
    <w:name w:val="footer"/>
    <w:basedOn w:val="Normal"/>
    <w:link w:val="RodapChar1"/>
    <w:uiPriority w:val="99"/>
    <w:semiHidden/>
    <w:unhideWhenUsed/>
    <w:rsid w:val="00BE6ED6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BE6ED6"/>
    <w:rPr>
      <w:rFonts w:ascii="Arial" w:eastAsia="Times New Roman" w:hAnsi="Arial" w:cs="Times New Roman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1F1A03"/>
    <w:pPr>
      <w:ind w:left="720"/>
      <w:contextualSpacing/>
    </w:pPr>
  </w:style>
  <w:style w:type="table" w:styleId="Tabelacomgrade">
    <w:name w:val="Table Grid"/>
    <w:basedOn w:val="Tabelanormal"/>
    <w:uiPriority w:val="59"/>
    <w:rsid w:val="00FA1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6E1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B0DC-C964-4716-ACB8-43CD0C5E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Taborda</dc:creator>
  <cp:lastModifiedBy>CMV Muçum Secretaria</cp:lastModifiedBy>
  <cp:revision>5</cp:revision>
  <cp:lastPrinted>2024-11-11T21:27:00Z</cp:lastPrinted>
  <dcterms:created xsi:type="dcterms:W3CDTF">2024-11-26T18:07:00Z</dcterms:created>
  <dcterms:modified xsi:type="dcterms:W3CDTF">2025-03-20T14:17:00Z</dcterms:modified>
</cp:coreProperties>
</file>